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 Documentation</w:t>
      </w:r>
    </w:p>
    <w:sdt>
      <w:sdtPr>
        <w:rPr>
          <w:rFonts w:asciiTheme="minorHAnsi" w:eastAsiaTheme="minorHAnsi" w:hAnsiTheme="minorHAnsi" w:cstheme="minorBidi"/>
          <w:color w:val="auto"/>
          <w:sz w:val="22"/>
          <w:szCs w:val="22"/>
        </w:rPr>
        <w:id w:val="-577820499"/>
        <w:docPartObj>
          <w:docPartGallery w:val="Table of Contents"/>
          <w:docPartUnique/>
        </w:docPartObj>
      </w:sdtPr>
      <w:sdtEndPr>
        <w:rPr>
          <w:b/>
          <w:bCs/>
          <w:noProof/>
        </w:rPr>
      </w:sdtEndPr>
      <w:sdtContent>
        <w:p w14:paraId="0C7B3077" w14:textId="2A9D4762" w:rsidR="00011D34" w:rsidRDefault="00011D34">
          <w:pPr>
            <w:pStyle w:val="TOCHeading"/>
          </w:pPr>
          <w:r>
            <w:t>Contents</w:t>
          </w:r>
        </w:p>
        <w:p w14:paraId="7849D575" w14:textId="049FB110" w:rsidR="00072783"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500411" w:history="1">
            <w:r w:rsidR="00072783" w:rsidRPr="00C63655">
              <w:rPr>
                <w:rStyle w:val="Hyperlink"/>
                <w:noProof/>
              </w:rPr>
              <w:t>Overview</w:t>
            </w:r>
            <w:r w:rsidR="00072783">
              <w:rPr>
                <w:noProof/>
                <w:webHidden/>
              </w:rPr>
              <w:tab/>
            </w:r>
            <w:r w:rsidR="00072783">
              <w:rPr>
                <w:noProof/>
                <w:webHidden/>
              </w:rPr>
              <w:fldChar w:fldCharType="begin"/>
            </w:r>
            <w:r w:rsidR="00072783">
              <w:rPr>
                <w:noProof/>
                <w:webHidden/>
              </w:rPr>
              <w:instrText xml:space="preserve"> PAGEREF _Toc105500411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438ED241" w14:textId="48D2E40C" w:rsidR="00072783" w:rsidRDefault="00000000">
          <w:pPr>
            <w:pStyle w:val="TOC1"/>
            <w:tabs>
              <w:tab w:val="right" w:leader="dot" w:pos="9350"/>
            </w:tabs>
            <w:rPr>
              <w:rFonts w:eastAsiaTheme="minorEastAsia"/>
              <w:noProof/>
            </w:rPr>
          </w:pPr>
          <w:hyperlink w:anchor="_Toc105500412" w:history="1">
            <w:r w:rsidR="00072783" w:rsidRPr="00C63655">
              <w:rPr>
                <w:rStyle w:val="Hyperlink"/>
                <w:noProof/>
              </w:rPr>
              <w:t>Architecture</w:t>
            </w:r>
            <w:r w:rsidR="00072783">
              <w:rPr>
                <w:noProof/>
                <w:webHidden/>
              </w:rPr>
              <w:tab/>
            </w:r>
            <w:r w:rsidR="00072783">
              <w:rPr>
                <w:noProof/>
                <w:webHidden/>
              </w:rPr>
              <w:fldChar w:fldCharType="begin"/>
            </w:r>
            <w:r w:rsidR="00072783">
              <w:rPr>
                <w:noProof/>
                <w:webHidden/>
              </w:rPr>
              <w:instrText xml:space="preserve"> PAGEREF _Toc105500412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5924DF0E" w14:textId="26F83561" w:rsidR="00072783" w:rsidRDefault="00000000">
          <w:pPr>
            <w:pStyle w:val="TOC1"/>
            <w:tabs>
              <w:tab w:val="right" w:leader="dot" w:pos="9350"/>
            </w:tabs>
            <w:rPr>
              <w:rFonts w:eastAsiaTheme="minorEastAsia"/>
              <w:noProof/>
            </w:rPr>
          </w:pPr>
          <w:hyperlink w:anchor="_Toc105500413" w:history="1">
            <w:r w:rsidR="00072783" w:rsidRPr="00C63655">
              <w:rPr>
                <w:rStyle w:val="Hyperlink"/>
                <w:noProof/>
              </w:rPr>
              <w:t>Module 1: Modern enterprise AI</w:t>
            </w:r>
            <w:r w:rsidR="00072783">
              <w:rPr>
                <w:noProof/>
                <w:webHidden/>
              </w:rPr>
              <w:tab/>
            </w:r>
            <w:r w:rsidR="00072783">
              <w:rPr>
                <w:noProof/>
                <w:webHidden/>
              </w:rPr>
              <w:fldChar w:fldCharType="begin"/>
            </w:r>
            <w:r w:rsidR="00072783">
              <w:rPr>
                <w:noProof/>
                <w:webHidden/>
              </w:rPr>
              <w:instrText xml:space="preserve"> PAGEREF _Toc105500413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768DF4F3" w14:textId="1D029ECF" w:rsidR="00072783" w:rsidRDefault="00000000">
          <w:pPr>
            <w:pStyle w:val="TOC3"/>
            <w:tabs>
              <w:tab w:val="right" w:leader="dot" w:pos="9350"/>
            </w:tabs>
            <w:rPr>
              <w:rFonts w:eastAsiaTheme="minorEastAsia"/>
              <w:noProof/>
            </w:rPr>
          </w:pPr>
          <w:hyperlink w:anchor="_Toc105500414" w:history="1">
            <w:r w:rsidR="00072783" w:rsidRPr="00C63655">
              <w:rPr>
                <w:rStyle w:val="Hyperlink"/>
                <w:noProof/>
              </w:rPr>
              <w:t>Task 1: Create a Power BI Dataflow</w:t>
            </w:r>
            <w:r w:rsidR="00072783">
              <w:rPr>
                <w:noProof/>
                <w:webHidden/>
              </w:rPr>
              <w:tab/>
            </w:r>
            <w:r w:rsidR="00072783">
              <w:rPr>
                <w:noProof/>
                <w:webHidden/>
              </w:rPr>
              <w:fldChar w:fldCharType="begin"/>
            </w:r>
            <w:r w:rsidR="00072783">
              <w:rPr>
                <w:noProof/>
                <w:webHidden/>
              </w:rPr>
              <w:instrText xml:space="preserve"> PAGEREF _Toc105500414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3EFAF873" w14:textId="0606CDCA" w:rsidR="00072783" w:rsidRDefault="00000000">
          <w:pPr>
            <w:pStyle w:val="TOC3"/>
            <w:tabs>
              <w:tab w:val="right" w:leader="dot" w:pos="9350"/>
            </w:tabs>
            <w:rPr>
              <w:rFonts w:eastAsiaTheme="minorEastAsia"/>
              <w:noProof/>
            </w:rPr>
          </w:pPr>
          <w:hyperlink w:anchor="_Toc105500415" w:history="1">
            <w:r w:rsidR="00072783" w:rsidRPr="00C63655">
              <w:rPr>
                <w:rStyle w:val="Hyperlink"/>
                <w:noProof/>
              </w:rPr>
              <w:t>Task 2: Create an ML model directly in dataflows</w:t>
            </w:r>
            <w:r w:rsidR="00072783">
              <w:rPr>
                <w:noProof/>
                <w:webHidden/>
              </w:rPr>
              <w:tab/>
            </w:r>
            <w:r w:rsidR="00072783">
              <w:rPr>
                <w:noProof/>
                <w:webHidden/>
              </w:rPr>
              <w:fldChar w:fldCharType="begin"/>
            </w:r>
            <w:r w:rsidR="00072783">
              <w:rPr>
                <w:noProof/>
                <w:webHidden/>
              </w:rPr>
              <w:instrText xml:space="preserve"> PAGEREF _Toc105500415 \h </w:instrText>
            </w:r>
            <w:r w:rsidR="00072783">
              <w:rPr>
                <w:noProof/>
                <w:webHidden/>
              </w:rPr>
            </w:r>
            <w:r w:rsidR="00072783">
              <w:rPr>
                <w:noProof/>
                <w:webHidden/>
              </w:rPr>
              <w:fldChar w:fldCharType="separate"/>
            </w:r>
            <w:r w:rsidR="00072783">
              <w:rPr>
                <w:noProof/>
                <w:webHidden/>
              </w:rPr>
              <w:t>7</w:t>
            </w:r>
            <w:r w:rsidR="00072783">
              <w:rPr>
                <w:noProof/>
                <w:webHidden/>
              </w:rPr>
              <w:fldChar w:fldCharType="end"/>
            </w:r>
          </w:hyperlink>
        </w:p>
        <w:p w14:paraId="3D1A3C74" w14:textId="26C1BF55" w:rsidR="00072783" w:rsidRDefault="00000000">
          <w:pPr>
            <w:pStyle w:val="TOC3"/>
            <w:tabs>
              <w:tab w:val="right" w:leader="dot" w:pos="9350"/>
            </w:tabs>
            <w:rPr>
              <w:rFonts w:eastAsiaTheme="minorEastAsia"/>
              <w:noProof/>
            </w:rPr>
          </w:pPr>
          <w:hyperlink w:anchor="_Toc105500416" w:history="1">
            <w:r w:rsidR="00072783" w:rsidRPr="00C63655">
              <w:rPr>
                <w:rStyle w:val="Hyperlink"/>
                <w:noProof/>
              </w:rPr>
              <w:t>Task 3: Review the Power BI Model Validation Report</w:t>
            </w:r>
            <w:r w:rsidR="00072783">
              <w:rPr>
                <w:noProof/>
                <w:webHidden/>
              </w:rPr>
              <w:tab/>
            </w:r>
            <w:r w:rsidR="00072783">
              <w:rPr>
                <w:noProof/>
                <w:webHidden/>
              </w:rPr>
              <w:fldChar w:fldCharType="begin"/>
            </w:r>
            <w:r w:rsidR="00072783">
              <w:rPr>
                <w:noProof/>
                <w:webHidden/>
              </w:rPr>
              <w:instrText xml:space="preserve"> PAGEREF _Toc105500416 \h </w:instrText>
            </w:r>
            <w:r w:rsidR="00072783">
              <w:rPr>
                <w:noProof/>
                <w:webHidden/>
              </w:rPr>
            </w:r>
            <w:r w:rsidR="00072783">
              <w:rPr>
                <w:noProof/>
                <w:webHidden/>
              </w:rPr>
              <w:fldChar w:fldCharType="separate"/>
            </w:r>
            <w:r w:rsidR="00072783">
              <w:rPr>
                <w:noProof/>
                <w:webHidden/>
              </w:rPr>
              <w:t>9</w:t>
            </w:r>
            <w:r w:rsidR="00072783">
              <w:rPr>
                <w:noProof/>
                <w:webHidden/>
              </w:rPr>
              <w:fldChar w:fldCharType="end"/>
            </w:r>
          </w:hyperlink>
        </w:p>
        <w:p w14:paraId="328DFE77" w14:textId="2E985135" w:rsidR="00072783" w:rsidRDefault="00000000">
          <w:pPr>
            <w:pStyle w:val="TOC3"/>
            <w:tabs>
              <w:tab w:val="right" w:leader="dot" w:pos="9350"/>
            </w:tabs>
            <w:rPr>
              <w:rFonts w:eastAsiaTheme="minorEastAsia"/>
              <w:noProof/>
            </w:rPr>
          </w:pPr>
          <w:hyperlink w:anchor="_Toc105500417" w:history="1">
            <w:r w:rsidR="00072783" w:rsidRPr="00C63655">
              <w:rPr>
                <w:rStyle w:val="Hyperlink"/>
                <w:noProof/>
              </w:rPr>
              <w:t>Task 4: Apply the model</w:t>
            </w:r>
            <w:r w:rsidR="00072783">
              <w:rPr>
                <w:noProof/>
                <w:webHidden/>
              </w:rPr>
              <w:tab/>
            </w:r>
            <w:r w:rsidR="00072783">
              <w:rPr>
                <w:noProof/>
                <w:webHidden/>
              </w:rPr>
              <w:fldChar w:fldCharType="begin"/>
            </w:r>
            <w:r w:rsidR="00072783">
              <w:rPr>
                <w:noProof/>
                <w:webHidden/>
              </w:rPr>
              <w:instrText xml:space="preserve"> PAGEREF _Toc105500417 \h </w:instrText>
            </w:r>
            <w:r w:rsidR="00072783">
              <w:rPr>
                <w:noProof/>
                <w:webHidden/>
              </w:rPr>
            </w:r>
            <w:r w:rsidR="00072783">
              <w:rPr>
                <w:noProof/>
                <w:webHidden/>
              </w:rPr>
              <w:fldChar w:fldCharType="separate"/>
            </w:r>
            <w:r w:rsidR="00072783">
              <w:rPr>
                <w:noProof/>
                <w:webHidden/>
              </w:rPr>
              <w:t>11</w:t>
            </w:r>
            <w:r w:rsidR="00072783">
              <w:rPr>
                <w:noProof/>
                <w:webHidden/>
              </w:rPr>
              <w:fldChar w:fldCharType="end"/>
            </w:r>
          </w:hyperlink>
        </w:p>
        <w:p w14:paraId="6CFEF21C" w14:textId="0C67EA49"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5500411"/>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(i.e. the actual number of days it will take a customer will pay).</w:t>
      </w:r>
    </w:p>
    <w:p w14:paraId="6FE1B8EE" w14:textId="6974D489" w:rsidR="00D560C9" w:rsidRDefault="00D560C9" w:rsidP="00D560C9">
      <w:pPr>
        <w:pStyle w:val="ListParagraph"/>
        <w:numPr>
          <w:ilvl w:val="0"/>
          <w:numId w:val="1"/>
        </w:numPr>
      </w:pPr>
      <w:r>
        <w:t>Optionally, we could use the Key Influencers visualization in Power BI to …..</w:t>
      </w:r>
    </w:p>
    <w:p w14:paraId="7D61DE84" w14:textId="2D888576" w:rsidR="00D560C9" w:rsidRDefault="00D560C9" w:rsidP="00D560C9">
      <w:pPr>
        <w:pStyle w:val="ListParagraph"/>
        <w:numPr>
          <w:ilvl w:val="0"/>
          <w:numId w:val="1"/>
        </w:numPr>
        <w:contextualSpacing w:val="0"/>
      </w:pPr>
      <w:r>
        <w:t xml:space="preserve">Please share any issues, suggestions, and questions with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5500412"/>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5500413"/>
      <w:r>
        <w:lastRenderedPageBreak/>
        <w:t>Module 1</w:t>
      </w:r>
      <w:bookmarkEnd w:id="4"/>
      <w:r w:rsidR="00114F3A">
        <w:t>: Modern enterprise AI</w:t>
      </w:r>
      <w:bookmarkEnd w:id="5"/>
    </w:p>
    <w:p w14:paraId="109154B1" w14:textId="57589F04" w:rsidR="00D560C9" w:rsidRDefault="00D560C9" w:rsidP="00D560C9">
      <w:pPr>
        <w:contextualSpacing/>
        <w:rPr>
          <w:b/>
        </w:rPr>
      </w:pPr>
      <w:r>
        <w:rPr>
          <w:b/>
        </w:rPr>
        <w:t xml:space="preserve">Projected time: </w:t>
      </w:r>
      <w:r w:rsidR="00843301">
        <w:t>90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Power BI 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5500414"/>
      <w:r>
        <w:t xml:space="preserve">Task 1: Create a </w:t>
      </w:r>
      <w:hyperlink r:id="rId10" w:history="1">
        <w:r w:rsidRPr="00D560C9">
          <w:rPr>
            <w:rStyle w:val="Hyperlink"/>
          </w:rPr>
          <w:t>Power BI Dataflow</w:t>
        </w:r>
        <w:bookmarkEnd w:id="6"/>
      </w:hyperlink>
    </w:p>
    <w:p w14:paraId="3BBBDD15" w14:textId="17F69E21" w:rsidR="00674B1B" w:rsidRDefault="001A180C" w:rsidP="00674B1B">
      <w:pPr>
        <w:pStyle w:val="ListParagraph"/>
        <w:numPr>
          <w:ilvl w:val="0"/>
          <w:numId w:val="9"/>
        </w:numPr>
        <w:spacing w:after="80"/>
        <w:contextualSpacing w:val="0"/>
      </w:pPr>
      <w:r>
        <w:t>Navigate to</w:t>
      </w:r>
      <w:r w:rsidR="00674B1B">
        <w:t xml:space="preserve"> </w:t>
      </w:r>
      <w:hyperlink r:id="rId11" w:history="1">
        <w:r>
          <w:rPr>
            <w:rStyle w:val="Hyperlink"/>
          </w:rPr>
          <w:t>https://github.com/iamjenetzler/pbifinanceml</w:t>
        </w:r>
      </w:hyperlink>
      <w:r w:rsidR="00480DCD">
        <w:t xml:space="preserve"> </w:t>
      </w:r>
      <w:r>
        <w:t xml:space="preserve">and download the </w:t>
      </w:r>
      <w:r w:rsidR="00083F85">
        <w:t>repo</w:t>
      </w:r>
      <w:r w:rsidR="00674B1B">
        <w:t xml:space="preserve"> to your computer</w:t>
      </w:r>
      <w:r w:rsidR="00480DCD">
        <w:t xml:space="preserve"> by </w:t>
      </w:r>
      <w:r>
        <w:t xml:space="preserve">choosing </w:t>
      </w:r>
      <w:r w:rsidRPr="001A180C">
        <w:rPr>
          <w:b/>
          <w:bCs/>
        </w:rPr>
        <w:t xml:space="preserve">Download </w:t>
      </w:r>
      <w:r w:rsidRPr="00083F85">
        <w:rPr>
          <w:b/>
          <w:bCs/>
        </w:rPr>
        <w:t>ZIP</w:t>
      </w:r>
      <w:r>
        <w:t xml:space="preserve"> from the</w:t>
      </w:r>
      <w:r w:rsidR="00083F85">
        <w:t xml:space="preserve"> green</w:t>
      </w:r>
      <w:r>
        <w:t xml:space="preserve"> Code menu. After the folder is downloaded, </w:t>
      </w:r>
      <w:r w:rsidR="00083F85">
        <w:t>e</w:t>
      </w:r>
      <w:r>
        <w:t>xtract the contents to your Desktop.</w:t>
      </w:r>
    </w:p>
    <w:p w14:paraId="6737DAE4" w14:textId="13F65D35" w:rsidR="001A180C" w:rsidRDefault="001A180C" w:rsidP="001A180C">
      <w:pPr>
        <w:pStyle w:val="ListParagraph"/>
        <w:spacing w:after="80"/>
        <w:contextualSpacing w:val="0"/>
      </w:pPr>
      <w:r w:rsidRPr="001A180C">
        <w:drawing>
          <wp:inline distT="0" distB="0" distL="0" distR="0" wp14:anchorId="6D627838" wp14:editId="06184C0F">
            <wp:extent cx="4911112" cy="2295525"/>
            <wp:effectExtent l="0" t="0" r="381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a:stretch>
                      <a:fillRect/>
                    </a:stretch>
                  </pic:blipFill>
                  <pic:spPr>
                    <a:xfrm>
                      <a:off x="0" y="0"/>
                      <a:ext cx="4913134" cy="2296470"/>
                    </a:xfrm>
                    <a:prstGeom prst="rect">
                      <a:avLst/>
                    </a:prstGeom>
                  </pic:spPr>
                </pic:pic>
              </a:graphicData>
            </a:graphic>
          </wp:inline>
        </w:drawing>
      </w:r>
    </w:p>
    <w:p w14:paraId="69E92A8B" w14:textId="3A3B588B" w:rsidR="00AE4B8F" w:rsidRDefault="00674B1B" w:rsidP="00374E70">
      <w:pPr>
        <w:pStyle w:val="ListParagraph"/>
        <w:numPr>
          <w:ilvl w:val="0"/>
          <w:numId w:val="9"/>
        </w:numPr>
        <w:spacing w:after="80"/>
        <w:contextualSpacing w:val="0"/>
      </w:pPr>
      <w:r>
        <w:t xml:space="preserve">Login to </w:t>
      </w:r>
      <w:hyperlink r:id="rId13" w:history="1">
        <w:r w:rsidRPr="00582474">
          <w:rPr>
            <w:rStyle w:val="Hyperlink"/>
          </w:rPr>
          <w:t>OneDrive for B</w:t>
        </w:r>
        <w:r w:rsidRPr="00582474">
          <w:rPr>
            <w:rStyle w:val="Hyperlink"/>
          </w:rPr>
          <w:t>u</w:t>
        </w:r>
        <w:r w:rsidRPr="00582474">
          <w:rPr>
            <w:rStyle w:val="Hyperlink"/>
          </w:rPr>
          <w:t>siness</w:t>
        </w:r>
      </w:hyperlink>
      <w:r>
        <w:t xml:space="preserve"> using your </w:t>
      </w:r>
      <w:r w:rsidR="00666CF6">
        <w:t xml:space="preserve">provided </w:t>
      </w:r>
      <w:r>
        <w:t xml:space="preserve">credentials </w:t>
      </w:r>
      <w:r w:rsidR="00666CF6">
        <w:t>(username/password</w:t>
      </w:r>
      <w:r w:rsidR="008F7C5F">
        <w:t>)</w:t>
      </w:r>
      <w:r w:rsidR="00996D21">
        <w:t xml:space="preserve">, chose to </w:t>
      </w:r>
      <w:r w:rsidR="00996D21" w:rsidRPr="00AE4B8F">
        <w:rPr>
          <w:b/>
          <w:bCs/>
        </w:rPr>
        <w:t>Upload &gt; Files</w:t>
      </w:r>
      <w:r w:rsidR="00401487" w:rsidRPr="00401487">
        <w:t>,</w:t>
      </w:r>
      <w:r w:rsidR="008F7C5F">
        <w:t xml:space="preserve"> </w:t>
      </w:r>
      <w:r w:rsidR="00401487">
        <w:t>and</w:t>
      </w:r>
      <w:r w:rsidR="008F7C5F">
        <w:t xml:space="preserve"> </w:t>
      </w:r>
      <w:r w:rsidR="00996D21">
        <w:t>navigate to</w:t>
      </w:r>
      <w:r w:rsidR="008F7C5F">
        <w:t xml:space="preserve"> the file called </w:t>
      </w:r>
      <w:r w:rsidR="001A180C" w:rsidRPr="00AE4B8F">
        <w:rPr>
          <w:i/>
          <w:iCs/>
        </w:rPr>
        <w:t>WA_Fn-UseC_-Accounts-Receivable.csv</w:t>
      </w:r>
      <w:r w:rsidR="008F7C5F" w:rsidRPr="00AE4B8F">
        <w:rPr>
          <w:i/>
          <w:iCs/>
        </w:rPr>
        <w:t xml:space="preserve"> </w:t>
      </w:r>
      <w:r w:rsidR="00996D21">
        <w:t>in</w:t>
      </w:r>
      <w:r w:rsidR="008F7C5F">
        <w:t xml:space="preserve"> the folder </w:t>
      </w:r>
      <w:r w:rsidR="00996D21">
        <w:t xml:space="preserve">you extracted </w:t>
      </w:r>
      <w:r w:rsidR="00996D21">
        <w:t xml:space="preserve">files </w:t>
      </w:r>
      <w:r w:rsidR="00996D21">
        <w:t xml:space="preserve">to </w:t>
      </w:r>
      <w:r w:rsidR="00996D21">
        <w:t>in step 1</w:t>
      </w:r>
      <w:r w:rsidR="008F7C5F">
        <w:t>.</w:t>
      </w:r>
      <w:r w:rsidR="00996D21">
        <w:t xml:space="preserve"> </w:t>
      </w:r>
    </w:p>
    <w:p w14:paraId="4D3C8EF4" w14:textId="44B8357F" w:rsidR="008F7C5F" w:rsidRDefault="008F7C5F" w:rsidP="008F7C5F">
      <w:pPr>
        <w:pStyle w:val="ListParagraph"/>
        <w:spacing w:after="80"/>
        <w:contextualSpacing w:val="0"/>
      </w:pPr>
      <w:r w:rsidRPr="008F7C5F">
        <w:drawing>
          <wp:inline distT="0" distB="0" distL="0" distR="0" wp14:anchorId="3DD84B8E" wp14:editId="2E2E63D2">
            <wp:extent cx="4171627" cy="1571625"/>
            <wp:effectExtent l="0" t="0" r="63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14"/>
                    <a:srcRect b="18585"/>
                    <a:stretch/>
                  </pic:blipFill>
                  <pic:spPr bwMode="auto">
                    <a:xfrm>
                      <a:off x="0" y="0"/>
                      <a:ext cx="4176424" cy="1573432"/>
                    </a:xfrm>
                    <a:prstGeom prst="rect">
                      <a:avLst/>
                    </a:prstGeom>
                    <a:ln>
                      <a:noFill/>
                    </a:ln>
                    <a:extLst>
                      <a:ext uri="{53640926-AAD7-44D8-BBD7-CCE9431645EC}">
                        <a14:shadowObscured xmlns:a14="http://schemas.microsoft.com/office/drawing/2010/main"/>
                      </a:ext>
                    </a:extLst>
                  </pic:spPr>
                </pic:pic>
              </a:graphicData>
            </a:graphic>
          </wp:inline>
        </w:drawing>
      </w:r>
    </w:p>
    <w:p w14:paraId="4DC83317" w14:textId="6E134F2F" w:rsidR="00B113D5" w:rsidRDefault="00E214FB" w:rsidP="00E214FB">
      <w:pPr>
        <w:pStyle w:val="ListParagraph"/>
        <w:numPr>
          <w:ilvl w:val="0"/>
          <w:numId w:val="9"/>
        </w:numPr>
        <w:spacing w:after="80" w:line="240" w:lineRule="auto"/>
        <w:contextualSpacing w:val="0"/>
      </w:pPr>
      <w:r>
        <w:t xml:space="preserve">Login to the </w:t>
      </w:r>
      <w:r w:rsidRPr="00D560C9">
        <w:rPr>
          <w:b/>
          <w:bCs/>
        </w:rPr>
        <w:t xml:space="preserve">Power BI </w:t>
      </w:r>
      <w:r w:rsidR="00674B1B">
        <w:rPr>
          <w:b/>
          <w:bCs/>
        </w:rPr>
        <w:t>Web Application</w:t>
      </w:r>
      <w:r>
        <w:t xml:space="preserve"> at </w:t>
      </w:r>
      <w:hyperlink r:id="rId15" w:history="1">
        <w:r w:rsidRPr="00FB512F">
          <w:rPr>
            <w:rStyle w:val="Hyperlink"/>
          </w:rPr>
          <w:t>https://app.powerbi.com</w:t>
        </w:r>
      </w:hyperlink>
      <w:r>
        <w:t xml:space="preserve"> using your provided credentials.</w:t>
      </w:r>
    </w:p>
    <w:p w14:paraId="75D1A266" w14:textId="77777777" w:rsidR="00B113D5" w:rsidRDefault="00B113D5">
      <w:r>
        <w:br w:type="page"/>
      </w:r>
    </w:p>
    <w:p w14:paraId="145CCF00" w14:textId="09422230" w:rsidR="00E214FB" w:rsidRDefault="00E214FB" w:rsidP="00E214FB">
      <w:pPr>
        <w:pStyle w:val="ListParagraph"/>
        <w:numPr>
          <w:ilvl w:val="0"/>
          <w:numId w:val="9"/>
        </w:numPr>
        <w:spacing w:after="80"/>
        <w:contextualSpacing w:val="0"/>
      </w:pPr>
      <w:r>
        <w:lastRenderedPageBreak/>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10C28FE5" w14:textId="4C1DB9EA" w:rsidR="00843301" w:rsidRDefault="00843301" w:rsidP="00E214FB">
      <w:pPr>
        <w:pStyle w:val="ListParagraph"/>
        <w:numPr>
          <w:ilvl w:val="0"/>
          <w:numId w:val="9"/>
        </w:numPr>
        <w:spacing w:after="80"/>
        <w:contextualSpacing w:val="0"/>
      </w:pPr>
      <w:r>
        <w:t>Sign up for a Premium per User license by clicking on your profile icon in the top right corner and clicking on “Start Trial”. If the “Start Trial” button is not available, you already have the Premium per User trial and can skip this step.</w:t>
      </w:r>
    </w:p>
    <w:p w14:paraId="6B3E76E4" w14:textId="3B8EDB01" w:rsidR="00843301" w:rsidRDefault="00843301" w:rsidP="00843301">
      <w:pPr>
        <w:pStyle w:val="ListParagraph"/>
        <w:spacing w:after="80"/>
        <w:contextualSpacing w:val="0"/>
      </w:pPr>
      <w:r w:rsidRPr="00843301">
        <w:rPr>
          <w:noProof/>
        </w:rPr>
        <w:drawing>
          <wp:inline distT="0" distB="0" distL="0" distR="0" wp14:anchorId="218AF060" wp14:editId="1D01DE5D">
            <wp:extent cx="2352675" cy="1782135"/>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2354735" cy="1783695"/>
                    </a:xfrm>
                    <a:prstGeom prst="rect">
                      <a:avLst/>
                    </a:prstGeom>
                  </pic:spPr>
                </pic:pic>
              </a:graphicData>
            </a:graphic>
          </wp:inline>
        </w:drawing>
      </w:r>
    </w:p>
    <w:p w14:paraId="5A8ED563" w14:textId="71C2A520" w:rsidR="00E214FB" w:rsidRDefault="00666CF6" w:rsidP="00E214FB">
      <w:pPr>
        <w:pStyle w:val="ListParagraph"/>
        <w:numPr>
          <w:ilvl w:val="0"/>
          <w:numId w:val="9"/>
        </w:numPr>
        <w:spacing w:after="80"/>
        <w:contextualSpacing w:val="0"/>
      </w:pPr>
      <w:r>
        <w:t>Still in your hackathon workspace, c</w:t>
      </w:r>
      <w:r w:rsidR="00E214FB" w:rsidRPr="00674B1B">
        <w:t xml:space="preserve">reate a new dataflow by </w:t>
      </w:r>
      <w:r w:rsidR="00E214FB">
        <w:t xml:space="preserve">clicking on the </w:t>
      </w:r>
      <w:r w:rsidR="00E214FB" w:rsidRPr="00D560C9">
        <w:rPr>
          <w:b/>
          <w:bCs/>
        </w:rPr>
        <w:t>+ New</w:t>
      </w:r>
      <w:r w:rsidR="00E214FB">
        <w:t xml:space="preserve"> button and selecting Dataflow.</w:t>
      </w:r>
      <w:r w:rsidR="004A3074">
        <w:t xml:space="preserve"> Click on </w:t>
      </w:r>
      <w:r w:rsidR="004A3074" w:rsidRPr="004A3074">
        <w:rPr>
          <w:b/>
          <w:bCs/>
        </w:rPr>
        <w:t>Add new tables</w:t>
      </w:r>
      <w:r w:rsidR="004A3074">
        <w:t>.</w:t>
      </w:r>
    </w:p>
    <w:p w14:paraId="7A3400F1" w14:textId="07FC0F70" w:rsidR="00011D34" w:rsidRDefault="00E214FB" w:rsidP="0037334A">
      <w:pPr>
        <w:pStyle w:val="ListParagraph"/>
        <w:spacing w:after="80"/>
        <w:contextualSpacing w:val="0"/>
      </w:pPr>
      <w:r>
        <w:rPr>
          <w:noProof/>
        </w:rPr>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594E8854" w14:textId="7D7CE4DA"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w:t>
      </w:r>
      <w:r w:rsidR="00666CF6">
        <w:t>select Text/CSV</w:t>
      </w:r>
      <w:r w:rsidR="00EC4FD3">
        <w:t>.</w:t>
      </w:r>
    </w:p>
    <w:p w14:paraId="023A46B4" w14:textId="1858FC7E" w:rsidR="00D25086" w:rsidRDefault="00D25086" w:rsidP="00B113D5">
      <w:pPr>
        <w:pStyle w:val="ListParagraph"/>
        <w:spacing w:after="80"/>
        <w:contextualSpacing w:val="0"/>
      </w:pPr>
      <w:r>
        <w:rPr>
          <w:noProof/>
        </w:rPr>
        <w:drawing>
          <wp:inline distT="0" distB="0" distL="0" distR="0" wp14:anchorId="0476CA93" wp14:editId="5C460FFD">
            <wp:extent cx="2694305" cy="1555750"/>
            <wp:effectExtent l="0" t="0" r="0" b="635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pic:cNvPicPr>
                  </pic:nvPicPr>
                  <pic:blipFill>
                    <a:blip r:embed="rId20"/>
                    <a:stretch>
                      <a:fillRect/>
                    </a:stretch>
                  </pic:blipFill>
                  <pic:spPr>
                    <a:xfrm>
                      <a:off x="0" y="0"/>
                      <a:ext cx="2694305" cy="1555750"/>
                    </a:xfrm>
                    <a:prstGeom prst="rect">
                      <a:avLst/>
                    </a:prstGeom>
                  </pic:spPr>
                </pic:pic>
              </a:graphicData>
            </a:graphic>
          </wp:inline>
        </w:drawing>
      </w:r>
    </w:p>
    <w:p w14:paraId="6366B01F" w14:textId="1F0AC6C2" w:rsidR="00666CF6" w:rsidRDefault="00666CF6" w:rsidP="00D25086">
      <w:pPr>
        <w:pStyle w:val="ListParagraph"/>
        <w:numPr>
          <w:ilvl w:val="0"/>
          <w:numId w:val="9"/>
        </w:numPr>
        <w:spacing w:after="80" w:line="256" w:lineRule="auto"/>
      </w:pPr>
      <w:r>
        <w:t xml:space="preserve">Click </w:t>
      </w:r>
      <w:r>
        <w:rPr>
          <w:b/>
          <w:bCs/>
        </w:rPr>
        <w:t>Browse</w:t>
      </w:r>
      <w:r>
        <w:t xml:space="preserve"> and choose </w:t>
      </w:r>
      <w:r>
        <w:rPr>
          <w:b/>
          <w:bCs/>
        </w:rPr>
        <w:t>From One Drive Business</w:t>
      </w:r>
      <w:r>
        <w:t>.</w:t>
      </w:r>
      <w:r>
        <w:rPr>
          <w:b/>
          <w:bCs/>
        </w:rPr>
        <w:t xml:space="preserve"> </w:t>
      </w:r>
      <w:r>
        <w:t xml:space="preserve"> </w:t>
      </w:r>
    </w:p>
    <w:p w14:paraId="60967BB4" w14:textId="7AEBFCC4" w:rsidR="00666CF6" w:rsidRDefault="00666CF6" w:rsidP="00D25086">
      <w:pPr>
        <w:spacing w:after="80"/>
        <w:ind w:left="360" w:firstLine="360"/>
      </w:pPr>
      <w:r>
        <w:rPr>
          <w:noProof/>
        </w:rPr>
        <w:drawing>
          <wp:inline distT="0" distB="0" distL="0" distR="0" wp14:anchorId="7EC19464" wp14:editId="3994628D">
            <wp:extent cx="2524125" cy="1343025"/>
            <wp:effectExtent l="0" t="0" r="9525"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4125" cy="1343025"/>
                    </a:xfrm>
                    <a:prstGeom prst="rect">
                      <a:avLst/>
                    </a:prstGeom>
                    <a:noFill/>
                    <a:ln>
                      <a:noFill/>
                    </a:ln>
                  </pic:spPr>
                </pic:pic>
              </a:graphicData>
            </a:graphic>
          </wp:inline>
        </w:drawing>
      </w:r>
    </w:p>
    <w:p w14:paraId="22BCB28D" w14:textId="77777777" w:rsidR="00674B1B" w:rsidRDefault="00674B1B" w:rsidP="00674B1B">
      <w:pPr>
        <w:pStyle w:val="ListParagraph"/>
        <w:numPr>
          <w:ilvl w:val="0"/>
          <w:numId w:val="9"/>
        </w:numPr>
        <w:spacing w:after="80"/>
        <w:contextualSpacing w:val="0"/>
      </w:pPr>
      <w:r w:rsidRPr="00FC67C5">
        <w:rPr>
          <w:b/>
          <w:bCs/>
        </w:rPr>
        <w:t>Select</w:t>
      </w:r>
      <w:r>
        <w:t xml:space="preserve"> the file called WA_Fn-UseC_-Accounts-Receivable.csv. Click </w:t>
      </w:r>
      <w:r w:rsidRPr="004A3074">
        <w:rPr>
          <w:b/>
          <w:bCs/>
        </w:rPr>
        <w:t>Next</w:t>
      </w:r>
      <w:r>
        <w:t xml:space="preserve"> </w:t>
      </w:r>
    </w:p>
    <w:p w14:paraId="3C1AA0DE" w14:textId="77777777" w:rsidR="00674B1B" w:rsidRPr="00E214FB" w:rsidRDefault="00674B1B" w:rsidP="00674B1B">
      <w:pPr>
        <w:pStyle w:val="ListParagraph"/>
        <w:spacing w:after="80"/>
        <w:contextualSpacing w:val="0"/>
      </w:pPr>
      <w:r w:rsidRPr="00E214FB">
        <w:rPr>
          <w:noProof/>
        </w:rPr>
        <w:drawing>
          <wp:inline distT="0" distB="0" distL="0" distR="0" wp14:anchorId="649A2FBA" wp14:editId="0A25CC90">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4831932" cy="2021880"/>
                    </a:xfrm>
                    <a:prstGeom prst="rect">
                      <a:avLst/>
                    </a:prstGeom>
                  </pic:spPr>
                </pic:pic>
              </a:graphicData>
            </a:graphic>
          </wp:inline>
        </w:drawing>
      </w:r>
    </w:p>
    <w:p w14:paraId="485DF53A" w14:textId="7DEA324C" w:rsidR="00011D34" w:rsidRDefault="00011D34" w:rsidP="00011D34">
      <w:pPr>
        <w:pStyle w:val="ListParagraph"/>
        <w:numPr>
          <w:ilvl w:val="0"/>
          <w:numId w:val="9"/>
        </w:numPr>
        <w:spacing w:after="80"/>
        <w:contextualSpacing w:val="0"/>
      </w:pPr>
      <w:r>
        <w:t xml:space="preserve">A preview of the data from the file we just connected to is shown. Click on </w:t>
      </w:r>
      <w:r w:rsidRPr="007A1445">
        <w:rPr>
          <w:b/>
          <w:bCs/>
        </w:rPr>
        <w:t>Transform data</w:t>
      </w:r>
      <w:r>
        <w:t>.</w:t>
      </w:r>
    </w:p>
    <w:p w14:paraId="1F098953" w14:textId="7A77FF30" w:rsidR="00D25086" w:rsidRDefault="00011D34" w:rsidP="00B113D5">
      <w:pPr>
        <w:pStyle w:val="ListParagraph"/>
        <w:spacing w:after="80"/>
        <w:contextualSpacing w:val="0"/>
      </w:pPr>
      <w:r w:rsidRPr="00FA7EB3">
        <w:rPr>
          <w:noProof/>
        </w:rPr>
        <w:drawing>
          <wp:inline distT="0" distB="0" distL="0" distR="0" wp14:anchorId="5CD06A62" wp14:editId="36807E3F">
            <wp:extent cx="3648075" cy="1980089"/>
            <wp:effectExtent l="0" t="0" r="0" b="127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3"/>
                    <a:stretch>
                      <a:fillRect/>
                    </a:stretch>
                  </pic:blipFill>
                  <pic:spPr>
                    <a:xfrm>
                      <a:off x="0" y="0"/>
                      <a:ext cx="3691315" cy="2003559"/>
                    </a:xfrm>
                    <a:prstGeom prst="rect">
                      <a:avLst/>
                    </a:prstGeom>
                  </pic:spPr>
                </pic:pic>
              </a:graphicData>
            </a:graphic>
          </wp:inline>
        </w:drawing>
      </w:r>
      <w:r w:rsidR="00D25086">
        <w:br w:type="page"/>
      </w:r>
    </w:p>
    <w:p w14:paraId="7C19F176" w14:textId="5A20BE51" w:rsidR="00011D34" w:rsidRPr="00011D34" w:rsidRDefault="00011D34" w:rsidP="00011D34">
      <w:pPr>
        <w:pStyle w:val="ListParagraph"/>
        <w:numPr>
          <w:ilvl w:val="0"/>
          <w:numId w:val="9"/>
        </w:numPr>
        <w:spacing w:after="80"/>
        <w:contextualSpacing w:val="0"/>
      </w:pPr>
      <w:r>
        <w:lastRenderedPageBreak/>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stretch>
                      <a:fillRect/>
                    </a:stretch>
                  </pic:blipFill>
                  <pic:spPr>
                    <a:xfrm>
                      <a:off x="0" y="0"/>
                      <a:ext cx="3833141" cy="2132032"/>
                    </a:xfrm>
                    <a:prstGeom prst="rect">
                      <a:avLst/>
                    </a:prstGeom>
                  </pic:spPr>
                </pic:pic>
              </a:graphicData>
            </a:graphic>
          </wp:inline>
        </w:drawing>
      </w:r>
    </w:p>
    <w:p w14:paraId="05F7FD20" w14:textId="6D79DDBC" w:rsidR="00011D34" w:rsidRPr="00214C75"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Add conditional column</w:t>
      </w:r>
      <w:r w:rsidRPr="00011D34">
        <w:rPr>
          <w:rFonts w:cstheme="minorHAnsi"/>
          <w:color w:val="171717"/>
        </w:rPr>
        <w:t xml:space="preserve"> 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ATE</w:t>
      </w:r>
      <w:r w:rsidR="00214C75">
        <w:rPr>
          <w:rFonts w:cstheme="minorHAnsi"/>
          <w:i/>
          <w:iCs/>
          <w:color w:val="171717"/>
        </w:rPr>
        <w:t>_Y_N</w:t>
      </w:r>
      <w:r w:rsidR="004A3074">
        <w:rPr>
          <w:rFonts w:cstheme="minorHAnsi"/>
          <w:i/>
          <w:iCs/>
          <w:color w:val="171717"/>
        </w:rPr>
        <w:t xml:space="preserv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proofErr w:type="spellStart"/>
      <w:r w:rsidRPr="004A3074">
        <w:rPr>
          <w:rFonts w:cstheme="minorHAnsi"/>
          <w:i/>
          <w:iCs/>
          <w:color w:val="171717"/>
        </w:rPr>
        <w:t>DaysLate</w:t>
      </w:r>
      <w:proofErr w:type="spellEnd"/>
      <w:r w:rsidRPr="00011D34">
        <w:rPr>
          <w:rFonts w:cstheme="minorHAnsi"/>
          <w:color w:val="171717"/>
        </w:rPr>
        <w:t xml:space="preserve"> is greater than 0, then the invoice is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1), otherwise it is not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0).</w:t>
      </w:r>
    </w:p>
    <w:p w14:paraId="773C74BF" w14:textId="5F0C527A" w:rsidR="00214C75" w:rsidRPr="00011D34" w:rsidRDefault="00214C75" w:rsidP="00214C75">
      <w:pPr>
        <w:pStyle w:val="ListParagraph"/>
        <w:spacing w:after="80"/>
        <w:contextualSpacing w:val="0"/>
        <w:rPr>
          <w:rFonts w:cstheme="minorHAnsi"/>
        </w:rPr>
      </w:pPr>
      <w:r w:rsidRPr="00214C75">
        <w:rPr>
          <w:rFonts w:cstheme="minorHAnsi"/>
          <w:noProof/>
        </w:rPr>
        <w:drawing>
          <wp:inline distT="0" distB="0" distL="0" distR="0" wp14:anchorId="76C4F0F4" wp14:editId="16A80A99">
            <wp:extent cx="4891553" cy="1860739"/>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425" cy="1867918"/>
                    </a:xfrm>
                    <a:prstGeom prst="rect">
                      <a:avLst/>
                    </a:prstGeom>
                    <a:ln>
                      <a:solidFill>
                        <a:schemeClr val="accent1"/>
                      </a:solidFill>
                    </a:ln>
                  </pic:spPr>
                </pic:pic>
              </a:graphicData>
            </a:graphic>
          </wp:inline>
        </w:drawing>
      </w:r>
    </w:p>
    <w:p w14:paraId="52129145" w14:textId="039E0652"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p>
    <w:p w14:paraId="7D7965D2" w14:textId="3F1E153C" w:rsidR="00011D34" w:rsidRDefault="00011D34" w:rsidP="00011D34">
      <w:pPr>
        <w:spacing w:after="80"/>
        <w:ind w:left="720"/>
        <w:rPr>
          <w:b/>
          <w:bCs/>
        </w:rPr>
      </w:pPr>
      <w:r>
        <w:t>This</w:t>
      </w:r>
      <w:r w:rsidRPr="00011D34">
        <w:t xml:space="preserve"> is </w:t>
      </w:r>
      <w:r>
        <w:rPr>
          <w:rFonts w:cstheme="minorHAnsi"/>
          <w:color w:val="171717"/>
        </w:rPr>
        <w:t xml:space="preserve">the </w:t>
      </w:r>
      <w:proofErr w:type="spellStart"/>
      <w:r>
        <w:rPr>
          <w:rFonts w:cstheme="minorHAnsi"/>
          <w:color w:val="171717"/>
        </w:rPr>
        <w:t>PowerQuery</w:t>
      </w:r>
      <w:proofErr w:type="spellEnd"/>
      <w:r>
        <w:rPr>
          <w:rFonts w:cstheme="minorHAnsi"/>
          <w:color w:val="171717"/>
        </w:rPr>
        <w:t xml:space="preserve"> formula created for the new column we named </w:t>
      </w:r>
      <w:r w:rsidR="004A3074">
        <w:rPr>
          <w:rFonts w:cstheme="minorHAnsi"/>
          <w:i/>
          <w:iCs/>
          <w:color w:val="171717"/>
        </w:rPr>
        <w:t>LATE</w:t>
      </w:r>
      <w:r w:rsidR="00214C75">
        <w:rPr>
          <w:rFonts w:cstheme="minorHAnsi"/>
          <w:i/>
          <w:iCs/>
          <w:color w:val="171717"/>
        </w:rPr>
        <w:t>_Y_N</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6C226AF8"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"LATE_Y_N"</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2C7B9717"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sidR="00214C75">
        <w:rPr>
          <w:i/>
          <w:iCs/>
        </w:rPr>
        <w:t>_Y_N</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6.25pt;height:211.5pt" o:ole="" o:bordertopcolor="#0070c0" o:borderleftcolor="#0070c0" o:borderbottomcolor="#0070c0" o:borderrightcolor="#0070c0">
            <v:imagedata r:id="rId26" o:title=""/>
            <w10:bordertop type="single" width="4"/>
            <w10:borderleft type="single" width="4"/>
            <w10:borderbottom type="single" width="4"/>
            <w10:borderright type="single" width="4"/>
          </v:shape>
          <o:OLEObject Type="Embed" ProgID="Paint.Picture" ShapeID="_x0000_i1026" DrawAspect="Content" ObjectID="_1716188487" r:id="rId27"/>
        </w:object>
      </w:r>
    </w:p>
    <w:p w14:paraId="73D22A9E" w14:textId="4793A92B" w:rsidR="00D560C9" w:rsidRDefault="00011D34" w:rsidP="00011D34">
      <w:pPr>
        <w:pStyle w:val="ListParagraph"/>
        <w:keepNext/>
        <w:numPr>
          <w:ilvl w:val="0"/>
          <w:numId w:val="9"/>
        </w:numPr>
      </w:pPr>
      <w:r>
        <w:t xml:space="preserve">Name your dataflow </w:t>
      </w:r>
      <w:proofErr w:type="spellStart"/>
      <w:r w:rsidRPr="00011D34">
        <w:rPr>
          <w:i/>
          <w:iCs/>
        </w:rPr>
        <w:t>accounts_rece</w:t>
      </w:r>
      <w:r>
        <w:rPr>
          <w:i/>
          <w:iCs/>
        </w:rPr>
        <w:t>i</w:t>
      </w:r>
      <w:r w:rsidRPr="00011D34">
        <w:rPr>
          <w:i/>
          <w:iCs/>
        </w:rPr>
        <w:t>vable</w:t>
      </w:r>
      <w:proofErr w:type="spellEnd"/>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8"/>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5500415"/>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proofErr w:type="spellStart"/>
      <w:r>
        <w:rPr>
          <w:b/>
        </w:rPr>
        <w:t>accounts_receivable</w:t>
      </w:r>
      <w:proofErr w:type="spellEnd"/>
      <w:r>
        <w:rPr>
          <w:b/>
        </w:rPr>
        <w:t xml:space="preserv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027" type="#_x0000_t75" style="width:390.75pt;height:151.5pt" o:ole="" o:bordertopcolor="#0070c0" o:borderleftcolor="#0070c0" o:borderbottomcolor="#0070c0" o:borderrightcolor="#0070c0">
            <v:imagedata r:id="rId29" o:title=""/>
            <w10:bordertop type="single" width="6"/>
            <w10:borderleft type="single" width="6"/>
            <w10:borderbottom type="single" width="6"/>
            <w10:borderright type="single" width="6"/>
          </v:shape>
          <o:OLEObject Type="Embed" ProgID="Paint.Picture" ShapeID="_x0000_i1027" DrawAspect="Content" ObjectID="_1716188488" r:id="rId30"/>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1"/>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 xml:space="preserve">Choose </w:t>
      </w:r>
      <w:r w:rsidRPr="005B3AAD">
        <w:rPr>
          <w:b/>
          <w:bCs/>
        </w:rPr>
        <w:t>General Classification</w:t>
      </w:r>
      <w:r>
        <w:t xml:space="preserve"> and click Next.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028" type="#_x0000_t75" style="width:171.75pt;height:119.25pt" o:ole="" o:bordertopcolor="#0070c0" o:borderleftcolor="#0070c0" o:borderbottomcolor="#0070c0" o:borderrightcolor="#0070c0">
            <v:imagedata r:id="rId32" o:title=""/>
            <w10:bordertop type="single" width="6"/>
            <w10:borderleft type="single" width="6"/>
            <w10:borderbottom type="single" width="6"/>
            <w10:borderright type="single" width="6"/>
          </v:shape>
          <o:OLEObject Type="Embed" ProgID="Paint.Picture" ShapeID="_x0000_i1028" DrawAspect="Content" ObjectID="_1716188489" r:id="rId33"/>
        </w:object>
      </w:r>
      <w:r>
        <w:tab/>
      </w:r>
      <w:r w:rsidR="005B3AAD">
        <w:t xml:space="preserve"> </w:t>
      </w:r>
      <w:r w:rsidR="005B3AAD" w:rsidRPr="005B3AAD">
        <w:t xml:space="preserve"> </w:t>
      </w:r>
      <w:r>
        <w:object w:dxaOrig="14093" w:dyaOrig="9885" w14:anchorId="7C97DC12">
          <v:shape id="_x0000_i1029" type="#_x0000_t75" style="width:173.25pt;height:121.5pt" o:ole="" o:bordertopcolor="#0070c0" o:borderleftcolor="#0070c0" o:borderbottomcolor="#0070c0" o:borderrightcolor="#0070c0">
            <v:imagedata r:id="rId34" o:title=""/>
            <w10:bordertop type="single" width="6"/>
            <w10:borderleft type="single" width="6"/>
            <w10:borderbottom type="single" width="6"/>
            <w10:borderright type="single" width="6"/>
          </v:shape>
          <o:OLEObject Type="Embed" ProgID="Paint.Picture" ShapeID="_x0000_i1029" DrawAspect="Content" ObjectID="_1716188490" r:id="rId35"/>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proofErr w:type="spellStart"/>
      <w:r w:rsidRPr="005B3AAD">
        <w:rPr>
          <w:i/>
          <w:iCs/>
        </w:rPr>
        <w:t>CustomerID</w:t>
      </w:r>
      <w:proofErr w:type="spellEnd"/>
      <w:r>
        <w:t xml:space="preserve">, </w:t>
      </w:r>
      <w:proofErr w:type="spellStart"/>
      <w:r w:rsidRPr="005B3AAD">
        <w:rPr>
          <w:i/>
          <w:iCs/>
        </w:rPr>
        <w:t>InvoiceNumber</w:t>
      </w:r>
      <w:proofErr w:type="spellEnd"/>
      <w:r>
        <w:t xml:space="preserve">, </w:t>
      </w:r>
      <w:proofErr w:type="spellStart"/>
      <w:r w:rsidRPr="005B3AAD">
        <w:rPr>
          <w:i/>
          <w:iCs/>
        </w:rPr>
        <w:t>DaysToSettle</w:t>
      </w:r>
      <w:proofErr w:type="spellEnd"/>
      <w:r>
        <w:t xml:space="preserve">, and </w:t>
      </w:r>
      <w:proofErr w:type="spellStart"/>
      <w:r w:rsidRPr="005B3AAD">
        <w:rPr>
          <w:i/>
          <w:iCs/>
        </w:rPr>
        <w:t>DaysLate</w:t>
      </w:r>
      <w:proofErr w:type="spellEnd"/>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7"/>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5500416"/>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030" type="#_x0000_t75" style="width:423pt;height:127.5pt" o:ole="" o:bordertopcolor="#0070c0" o:borderleftcolor="#0070c0" o:borderbottomcolor="#0070c0" o:borderrightcolor="#0070c0">
            <v:imagedata r:id="rId38" o:title="" croptop="10980f"/>
            <w10:bordertop type="single" width="6"/>
            <w10:borderleft type="single" width="6"/>
            <w10:borderbottom type="single" width="6"/>
            <w10:borderright type="single" width="6"/>
          </v:shape>
          <o:OLEObject Type="Embed" ProgID="Paint.Picture" ShapeID="_x0000_i1030" DrawAspect="Content" ObjectID="_1716188491" r:id="rId39"/>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40"/>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proofErr w:type="spellStart"/>
      <w:r w:rsidRPr="004A3074">
        <w:rPr>
          <w:i/>
          <w:iCs/>
        </w:rPr>
        <w:t>PaperlessBill</w:t>
      </w:r>
      <w:proofErr w:type="spellEnd"/>
      <w:r w:rsidRPr="004A3074">
        <w:rPr>
          <w:i/>
          <w:iCs/>
        </w:rPr>
        <w:t xml:space="preserve">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031" type="#_x0000_t75" style="width:315.75pt;height:132.75pt" o:ole="" o:bordertopcolor="#0070c0" o:borderleftcolor="#0070c0" o:borderbottomcolor="#0070c0" o:borderrightcolor="#0070c0">
            <v:imagedata r:id="rId41" o:title=""/>
            <w10:bordertop type="single" width="6"/>
            <w10:borderleft type="single" width="6"/>
            <w10:borderbottom type="single" width="6"/>
            <w10:borderright type="single" width="6"/>
          </v:shape>
          <o:OLEObject Type="Embed" ProgID="Paint.Picture" ShapeID="_x0000_i1031" DrawAspect="Content" ObjectID="_1716188492" r:id="rId42"/>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mportant – i.e.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3"/>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4"/>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5500417"/>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 Apply the model</w:t>
      </w:r>
      <w:bookmarkEnd w:id="9"/>
    </w:p>
    <w:p w14:paraId="0EFD7854" w14:textId="0EE3B69E" w:rsidR="000815FB" w:rsidRPr="004E70D2" w:rsidRDefault="000815FB" w:rsidP="004A3074">
      <w:pPr>
        <w:pStyle w:val="ListParagraph"/>
        <w:numPr>
          <w:ilvl w:val="0"/>
          <w:numId w:val="13"/>
        </w:numPr>
      </w:pPr>
      <w:r w:rsidRPr="004E70D2">
        <w:t>Click on Apply ML model. NOTE: Preparation takes 10-15 minutes to prepare the experiment run. Once running, it takes 2-3 minutes more for each iteration. 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032" type="#_x0000_t75" style="width:310.5pt;height:63.75pt" o:ole="" o:bordertopcolor="#0070c0" o:borderleftcolor="#0070c0" o:borderbottomcolor="#0070c0" o:borderrightcolor="#0070c0">
            <v:imagedata r:id="rId45" o:title=""/>
            <w10:bordertop type="single" width="6"/>
            <w10:borderleft type="single" width="6"/>
            <w10:borderbottom type="single" width="6"/>
            <w10:borderright type="single" width="6"/>
          </v:shape>
          <o:OLEObject Type="Embed" ProgID="Paint.Picture" ShapeID="_x0000_i1032" DrawAspect="Content" ObjectID="_1716188493" r:id="rId46"/>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proofErr w:type="spellStart"/>
      <w:r w:rsidRPr="004A3074">
        <w:t>accounts_rec_late</w:t>
      </w:r>
      <w:proofErr w:type="spellEnd"/>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rPr>
          <w:noProof/>
        </w:rPr>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7"/>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record by record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8"/>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9"/>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7E13F" w14:textId="77777777" w:rsidR="00F011E0" w:rsidRDefault="00F011E0" w:rsidP="00FA7EB3">
      <w:pPr>
        <w:spacing w:after="0" w:line="240" w:lineRule="auto"/>
      </w:pPr>
      <w:r>
        <w:separator/>
      </w:r>
    </w:p>
  </w:endnote>
  <w:endnote w:type="continuationSeparator" w:id="0">
    <w:p w14:paraId="6BD17B85" w14:textId="77777777" w:rsidR="00F011E0" w:rsidRDefault="00F011E0"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2F40" w14:textId="77777777" w:rsidR="00F011E0" w:rsidRDefault="00F011E0" w:rsidP="00FA7EB3">
      <w:pPr>
        <w:spacing w:after="0" w:line="240" w:lineRule="auto"/>
      </w:pPr>
      <w:r>
        <w:separator/>
      </w:r>
    </w:p>
  </w:footnote>
  <w:footnote w:type="continuationSeparator" w:id="0">
    <w:p w14:paraId="33C9E957" w14:textId="77777777" w:rsidR="00F011E0" w:rsidRDefault="00F011E0"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78548DD6"/>
    <w:lvl w:ilvl="0" w:tplc="E7DA14B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 w:numId="17" w16cid:durableId="1421289671">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72783"/>
    <w:rsid w:val="000815FB"/>
    <w:rsid w:val="00083F85"/>
    <w:rsid w:val="000A4949"/>
    <w:rsid w:val="000B1DB9"/>
    <w:rsid w:val="00114F3A"/>
    <w:rsid w:val="001A180C"/>
    <w:rsid w:val="001C5977"/>
    <w:rsid w:val="00213CC2"/>
    <w:rsid w:val="00214C75"/>
    <w:rsid w:val="00357911"/>
    <w:rsid w:val="0037334A"/>
    <w:rsid w:val="00401487"/>
    <w:rsid w:val="00480DCD"/>
    <w:rsid w:val="004A3074"/>
    <w:rsid w:val="004E70D2"/>
    <w:rsid w:val="005501EF"/>
    <w:rsid w:val="00582474"/>
    <w:rsid w:val="005B3AAD"/>
    <w:rsid w:val="005D7ECD"/>
    <w:rsid w:val="00646604"/>
    <w:rsid w:val="00666CF6"/>
    <w:rsid w:val="00674B1B"/>
    <w:rsid w:val="0075045D"/>
    <w:rsid w:val="007A1445"/>
    <w:rsid w:val="00843301"/>
    <w:rsid w:val="00863035"/>
    <w:rsid w:val="008F7C5F"/>
    <w:rsid w:val="00996D21"/>
    <w:rsid w:val="00AE4B8F"/>
    <w:rsid w:val="00B113D5"/>
    <w:rsid w:val="00C63BF2"/>
    <w:rsid w:val="00C66237"/>
    <w:rsid w:val="00C73F25"/>
    <w:rsid w:val="00D25086"/>
    <w:rsid w:val="00D560C9"/>
    <w:rsid w:val="00DF1993"/>
    <w:rsid w:val="00E214FB"/>
    <w:rsid w:val="00E36A2F"/>
    <w:rsid w:val="00EC4FD3"/>
    <w:rsid w:val="00F011E0"/>
    <w:rsid w:val="00FA7EB3"/>
    <w:rsid w:val="00FC67C5"/>
    <w:rsid w:val="00FF5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 w:type="character" w:styleId="FollowedHyperlink">
    <w:name w:val="FollowedHyperlink"/>
    <w:basedOn w:val="DefaultParagraphFont"/>
    <w:uiPriority w:val="99"/>
    <w:semiHidden/>
    <w:unhideWhenUsed/>
    <w:rsid w:val="00373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0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edrive.live.com/about/en-us/signi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oleObject" Target="embeddings/oleObject5.bin"/><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oleObject" Target="embeddings/oleObject6.bin"/><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github.com/iamjenetzler/pbifinance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app.powerbi.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hyperlink" Target="https://docs.microsoft.com/en-us/power-bi/transform-model/dataflows/dataflows-create"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yperlink" Target="mailto:alias@microsoft.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3.bin"/><Relationship Id="rId38" Type="http://schemas.openxmlformats.org/officeDocument/2006/relationships/image" Target="media/image22.png"/><Relationship Id="rId46" Type="http://schemas.openxmlformats.org/officeDocument/2006/relationships/oleObject" Target="embeddings/oleObject7.bin"/><Relationship Id="rId20"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2606</TotalTime>
  <Pages>12</Pages>
  <Words>1087</Words>
  <Characters>6198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Jen Beiser</cp:lastModifiedBy>
  <cp:revision>29</cp:revision>
  <dcterms:created xsi:type="dcterms:W3CDTF">2022-05-09T20:54:00Z</dcterms:created>
  <dcterms:modified xsi:type="dcterms:W3CDTF">2022-06-08T17:14:00Z</dcterms:modified>
</cp:coreProperties>
</file>